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2EF18" w14:textId="77777777" w:rsidR="00695052" w:rsidRDefault="00695052" w:rsidP="00695052"/>
    <w:p w14:paraId="299B2E68" w14:textId="46A6A4E1" w:rsidR="00695052" w:rsidRDefault="00695052" w:rsidP="00695052">
      <w:pPr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        </w:t>
      </w:r>
      <w:r>
        <w:rPr>
          <w:rFonts w:ascii="Arial" w:hAnsi="Arial" w:cs="Arial"/>
        </w:rPr>
        <w:t>Częstochowa, 0</w:t>
      </w:r>
      <w:r w:rsidR="00602A0D">
        <w:rPr>
          <w:rFonts w:ascii="Arial" w:hAnsi="Arial" w:cs="Arial"/>
        </w:rPr>
        <w:t>3</w:t>
      </w:r>
      <w:r>
        <w:rPr>
          <w:rFonts w:ascii="Arial" w:hAnsi="Arial" w:cs="Arial"/>
        </w:rPr>
        <w:t>.11.202</w:t>
      </w:r>
      <w:r w:rsidR="00602A0D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r.</w:t>
      </w:r>
    </w:p>
    <w:p w14:paraId="41501895" w14:textId="142A0B3B" w:rsidR="00695052" w:rsidRDefault="00695052" w:rsidP="00695052">
      <w:pPr>
        <w:rPr>
          <w:rFonts w:ascii="Arial" w:hAnsi="Arial" w:cs="Arial"/>
        </w:rPr>
      </w:pPr>
      <w:r>
        <w:rPr>
          <w:rFonts w:ascii="Arial" w:hAnsi="Arial" w:cs="Arial"/>
        </w:rPr>
        <w:t>OPOPA.C.0222-1</w:t>
      </w:r>
      <w:r w:rsidR="00602A0D">
        <w:rPr>
          <w:rFonts w:ascii="Arial" w:hAnsi="Arial" w:cs="Arial"/>
        </w:rPr>
        <w:t>0</w:t>
      </w:r>
      <w:r>
        <w:rPr>
          <w:rFonts w:ascii="Arial" w:hAnsi="Arial" w:cs="Arial"/>
        </w:rPr>
        <w:t>/2</w:t>
      </w:r>
      <w:r w:rsidR="00602A0D">
        <w:rPr>
          <w:rFonts w:ascii="Arial" w:hAnsi="Arial" w:cs="Arial"/>
        </w:rPr>
        <w:t>1</w:t>
      </w:r>
    </w:p>
    <w:p w14:paraId="38CBECF0" w14:textId="77777777" w:rsidR="00695052" w:rsidRDefault="00695052" w:rsidP="00695052">
      <w:pPr>
        <w:rPr>
          <w:rFonts w:ascii="Arial" w:hAnsi="Arial" w:cs="Arial"/>
        </w:rPr>
      </w:pPr>
    </w:p>
    <w:p w14:paraId="024D80BE" w14:textId="77777777" w:rsidR="00695052" w:rsidRDefault="00695052" w:rsidP="00695052">
      <w:pPr>
        <w:rPr>
          <w:rFonts w:ascii="Arial" w:hAnsi="Arial" w:cs="Arial"/>
        </w:rPr>
      </w:pPr>
    </w:p>
    <w:p w14:paraId="7250AC6C" w14:textId="77777777" w:rsidR="00695052" w:rsidRDefault="00695052" w:rsidP="00695052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>
        <w:rPr>
          <w:rFonts w:ascii="Arial" w:hAnsi="Arial" w:cs="Arial"/>
          <w:b/>
        </w:rPr>
        <w:t xml:space="preserve"> Wydział Polityki Społecznej</w:t>
      </w:r>
    </w:p>
    <w:p w14:paraId="1BF39C4E" w14:textId="77777777" w:rsidR="00695052" w:rsidRDefault="00695052" w:rsidP="0069505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Urzędu Miasta Częstochowy</w:t>
      </w:r>
    </w:p>
    <w:p w14:paraId="6BC02A7C" w14:textId="77777777" w:rsidR="00695052" w:rsidRDefault="00695052" w:rsidP="00695052">
      <w:pPr>
        <w:rPr>
          <w:rFonts w:ascii="Arial" w:hAnsi="Arial" w:cs="Arial"/>
        </w:rPr>
      </w:pPr>
    </w:p>
    <w:p w14:paraId="462AC232" w14:textId="77777777" w:rsidR="00695052" w:rsidRDefault="00695052" w:rsidP="00695052">
      <w:pPr>
        <w:rPr>
          <w:rFonts w:ascii="Arial" w:hAnsi="Arial" w:cs="Arial"/>
        </w:rPr>
      </w:pPr>
    </w:p>
    <w:p w14:paraId="7168C869" w14:textId="6E8BCF44" w:rsidR="00695052" w:rsidRDefault="00695052" w:rsidP="0069505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Dotyczy: Miejskiego Programu Profilaktyki i Rozwiązywania Problemów Alkoholowych na rok 202</w:t>
      </w:r>
      <w:r w:rsidR="00195F95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5BDD5296" w14:textId="77777777" w:rsidR="00695052" w:rsidRDefault="00695052" w:rsidP="00695052">
      <w:pPr>
        <w:jc w:val="both"/>
        <w:rPr>
          <w:rFonts w:ascii="Arial" w:hAnsi="Arial" w:cs="Arial"/>
        </w:rPr>
      </w:pPr>
    </w:p>
    <w:p w14:paraId="54B63ACE" w14:textId="0842BC3B" w:rsidR="00695052" w:rsidRDefault="00695052" w:rsidP="0069505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W odpowiedzi na pismo nr PS.8135.</w:t>
      </w:r>
      <w:r w:rsidR="00195F9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.202</w:t>
      </w:r>
      <w:r w:rsidR="00195F95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z dnia 2</w:t>
      </w:r>
      <w:r w:rsidR="00195F95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.10.202</w:t>
      </w:r>
      <w:r w:rsidR="00195F95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przedstawiam następujące informacje dotyczące działalności Ośrodka w roku 202</w:t>
      </w:r>
      <w:r w:rsidR="00195F95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r.:</w:t>
      </w:r>
    </w:p>
    <w:p w14:paraId="6DFAC368" w14:textId="77777777" w:rsidR="00695052" w:rsidRDefault="00695052" w:rsidP="00695052">
      <w:pPr>
        <w:jc w:val="both"/>
        <w:rPr>
          <w:rFonts w:ascii="Arial" w:hAnsi="Arial" w:cs="Arial"/>
          <w:sz w:val="20"/>
          <w:szCs w:val="20"/>
        </w:rPr>
      </w:pPr>
    </w:p>
    <w:p w14:paraId="48274D10" w14:textId="45A56000" w:rsidR="00695052" w:rsidRDefault="00695052" w:rsidP="0069505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dzień 31.10.202</w:t>
      </w:r>
      <w:r w:rsidR="00AA207F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 xml:space="preserve"> roku w Ośrodku przebywało 3.</w:t>
      </w:r>
      <w:r w:rsidR="00DF35C8">
        <w:rPr>
          <w:rFonts w:ascii="Arial" w:hAnsi="Arial" w:cs="Arial"/>
          <w:b/>
          <w:sz w:val="20"/>
          <w:szCs w:val="20"/>
        </w:rPr>
        <w:t>093</w:t>
      </w:r>
      <w:r>
        <w:rPr>
          <w:rFonts w:ascii="Arial" w:hAnsi="Arial" w:cs="Arial"/>
          <w:b/>
          <w:sz w:val="20"/>
          <w:szCs w:val="20"/>
        </w:rPr>
        <w:t xml:space="preserve"> osób, w tym </w:t>
      </w:r>
      <w:r w:rsidR="00DF35C8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 xml:space="preserve"> nieletnich.</w:t>
      </w:r>
    </w:p>
    <w:p w14:paraId="26C44863" w14:textId="77777777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562"/>
        <w:gridCol w:w="3309"/>
        <w:gridCol w:w="2263"/>
        <w:gridCol w:w="2253"/>
      </w:tblGrid>
      <w:tr w:rsidR="00695052" w14:paraId="5CCCE0FD" w14:textId="77777777" w:rsidTr="0069505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D52E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43009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przebywające w OPOPA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9972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Dorośli</w:t>
            </w:r>
          </w:p>
          <w:p w14:paraId="39A26B87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EDF7" w14:textId="6B4CE881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="00D375E7">
              <w:rPr>
                <w:rFonts w:ascii="Arial" w:hAnsi="Arial" w:cs="Arial"/>
                <w:sz w:val="20"/>
                <w:szCs w:val="20"/>
              </w:rPr>
              <w:t>091</w:t>
            </w:r>
          </w:p>
        </w:tc>
      </w:tr>
      <w:tr w:rsidR="00695052" w14:paraId="3EAF9005" w14:textId="77777777" w:rsidTr="006950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35F5" w14:textId="77777777" w:rsidR="00695052" w:rsidRDefault="0069505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2CEFF" w14:textId="77777777" w:rsidR="00695052" w:rsidRDefault="0069505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E20F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Nieletni</w:t>
            </w:r>
          </w:p>
          <w:p w14:paraId="312C0FA0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2D1E" w14:textId="5866C369" w:rsidR="00695052" w:rsidRDefault="00D375E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7034EB87" w14:textId="77777777" w:rsidR="00695052" w:rsidRDefault="00695052" w:rsidP="00695052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3C9779" w14:textId="00BDA818" w:rsidR="00695052" w:rsidRDefault="00695052" w:rsidP="00695052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Zmniejszona ilość pobytów w porównaniu z </w:t>
      </w:r>
      <w:r w:rsidR="001C2D15">
        <w:rPr>
          <w:rFonts w:ascii="Arial" w:hAnsi="Arial" w:cs="Arial"/>
          <w:sz w:val="20"/>
          <w:szCs w:val="20"/>
        </w:rPr>
        <w:t>latami</w:t>
      </w:r>
      <w:r>
        <w:rPr>
          <w:rFonts w:ascii="Arial" w:hAnsi="Arial" w:cs="Arial"/>
          <w:sz w:val="20"/>
          <w:szCs w:val="20"/>
        </w:rPr>
        <w:t xml:space="preserve"> ubiegłym</w:t>
      </w:r>
      <w:r w:rsidR="001C2D15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jest konsekwencją wprowadzonych zakazów i obostrzeń związanych z epidemią COVID-19 wywołaną wirusem SARS–CoV-2. </w:t>
      </w:r>
    </w:p>
    <w:p w14:paraId="648BD97E" w14:textId="77777777" w:rsidR="00695052" w:rsidRDefault="00695052" w:rsidP="00695052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64239D20" w14:textId="77777777" w:rsidR="00695052" w:rsidRDefault="00695052" w:rsidP="0069505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Centrum Edukacyjno – Interwencyjne przekazuje informacje na temat działalności edukacyjnej, profilaktycznej, wspierającej oraz interwencyjnej.</w:t>
      </w:r>
    </w:p>
    <w:p w14:paraId="454FB31C" w14:textId="77777777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562"/>
        <w:gridCol w:w="6954"/>
        <w:gridCol w:w="871"/>
      </w:tblGrid>
      <w:tr w:rsidR="00695052" w14:paraId="1D990880" w14:textId="77777777" w:rsidTr="00695052">
        <w:tc>
          <w:tcPr>
            <w:tcW w:w="8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14E3" w14:textId="77777777" w:rsidR="00695052" w:rsidRDefault="0069505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 Konsultacyjny dla ofiar przemocy w rodzinie oraz osób z problemami uzależnień, (OPOPA)</w:t>
            </w:r>
          </w:p>
          <w:p w14:paraId="48090887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5052" w14:paraId="373A8CE1" w14:textId="77777777" w:rsidTr="006950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C7BB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  <w:p w14:paraId="60E6115F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54B71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Rozmowy przeprowadzone w ramach Punktu Konsultacyjnego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1767" w14:textId="1B751EC4" w:rsidR="00695052" w:rsidRDefault="00A870C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</w:tbl>
    <w:p w14:paraId="5C3B71FF" w14:textId="77777777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6F9130CE" w14:textId="71D75831" w:rsidR="00695052" w:rsidRDefault="00695052" w:rsidP="00C60F60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Ad.1. </w:t>
      </w:r>
      <w:r>
        <w:rPr>
          <w:rFonts w:ascii="Arial" w:hAnsi="Arial" w:cs="Arial"/>
          <w:sz w:val="20"/>
          <w:szCs w:val="20"/>
        </w:rPr>
        <w:t>Ośrodek Pomocy Osobom z Problemami Alkoholowymi prowadzi działalność Punktu Konsultacyjnego dla ofiar przemocy w rodzinie oraz osób z problemami uzależnień. Punkt czynny jest w dni robocze w godzinach 16:00 do 19:00. Do końca października 202</w:t>
      </w:r>
      <w:r w:rsidR="00C60F60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r. przeprowadzono </w:t>
      </w:r>
      <w:r w:rsidR="00C60F60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 xml:space="preserve"> rozm</w:t>
      </w:r>
      <w:r w:rsidR="00C60F60">
        <w:rPr>
          <w:rFonts w:ascii="Arial" w:hAnsi="Arial" w:cs="Arial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 xml:space="preserve">w. Zmniejszona ilość konsultacji w porównaniu z </w:t>
      </w:r>
      <w:r w:rsidR="00C60F60">
        <w:rPr>
          <w:rFonts w:ascii="Arial" w:hAnsi="Arial" w:cs="Arial"/>
          <w:sz w:val="20"/>
          <w:szCs w:val="20"/>
        </w:rPr>
        <w:t>latami</w:t>
      </w:r>
      <w:r>
        <w:rPr>
          <w:rFonts w:ascii="Arial" w:hAnsi="Arial" w:cs="Arial"/>
          <w:sz w:val="20"/>
          <w:szCs w:val="20"/>
        </w:rPr>
        <w:t xml:space="preserve"> ubiegłym</w:t>
      </w:r>
      <w:r w:rsidR="00C60F60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podyktowana jest sytuacją epidemiologiczną w Polsce i na świecie wywołaną wirusem SARS-CoV-2. W związku </w:t>
      </w:r>
      <w:r>
        <w:rPr>
          <w:rFonts w:ascii="Arial" w:hAnsi="Arial" w:cs="Arial"/>
          <w:sz w:val="20"/>
          <w:szCs w:val="20"/>
        </w:rPr>
        <w:br/>
        <w:t xml:space="preserve">z rozprzestrzenianiem się ww. wirusa działalność Punktu Konsultacyjnego była </w:t>
      </w:r>
      <w:r w:rsidR="00C60F60">
        <w:rPr>
          <w:rFonts w:ascii="Arial" w:hAnsi="Arial" w:cs="Arial"/>
          <w:sz w:val="20"/>
          <w:szCs w:val="20"/>
        </w:rPr>
        <w:t>częściowo wstrzymana, tj. organizowane były jedynie porady prawne.</w:t>
      </w:r>
    </w:p>
    <w:p w14:paraId="68EA2FC8" w14:textId="77777777" w:rsidR="006203AD" w:rsidRDefault="006203AD" w:rsidP="00695052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14:paraId="300A41A1" w14:textId="25FFFF19" w:rsidR="00695052" w:rsidRDefault="00695052" w:rsidP="00695052">
      <w:pPr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Centrum Edukacyjno – Interwencyjne Ośrodka Pomocy Osobom z Problemami Alkoholowymi realizuje program w niniejszym zakresie:</w:t>
      </w:r>
    </w:p>
    <w:p w14:paraId="14847B75" w14:textId="77777777" w:rsidR="00695052" w:rsidRDefault="00695052" w:rsidP="00695052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5000" w:type="pct"/>
        <w:tblInd w:w="0" w:type="dxa"/>
        <w:tblLook w:val="04A0" w:firstRow="1" w:lastRow="0" w:firstColumn="1" w:lastColumn="0" w:noHBand="0" w:noVBand="1"/>
      </w:tblPr>
      <w:tblGrid>
        <w:gridCol w:w="602"/>
        <w:gridCol w:w="6019"/>
        <w:gridCol w:w="2441"/>
      </w:tblGrid>
      <w:tr w:rsidR="00695052" w14:paraId="325544D0" w14:textId="77777777" w:rsidTr="0069505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F34C" w14:textId="77777777" w:rsidR="00695052" w:rsidRDefault="0069505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Wspomaganie działalności służącej rozwiązywaniu problemów alkoholowych</w:t>
            </w:r>
          </w:p>
          <w:p w14:paraId="23028281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5052" w14:paraId="04ECF7EB" w14:textId="77777777" w:rsidTr="00695052"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B103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  <w:p w14:paraId="35BC8493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D5FE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uczniów, którzy uczestniczyli w zajęciach zorganizowanych przez Centrum Edukacyjno-Interwencyjne</w:t>
            </w:r>
          </w:p>
          <w:p w14:paraId="7EBC3BE6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E377" w14:textId="2FB4BEBF" w:rsidR="00695052" w:rsidRDefault="00162DB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502</w:t>
            </w:r>
          </w:p>
        </w:tc>
      </w:tr>
      <w:tr w:rsidR="00695052" w14:paraId="51086D60" w14:textId="77777777" w:rsidTr="00695052"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FA1E1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EE5C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Nieletni wezwani przez Zespół ds. przeprowadzania rozmów profilaktyczno-wychowawczych z nieletnimi</w:t>
            </w:r>
          </w:p>
          <w:p w14:paraId="7DC20D0B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6618" w14:textId="446072E0" w:rsidR="00695052" w:rsidRDefault="00162DB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95052" w14:paraId="6A93156A" w14:textId="77777777" w:rsidTr="00695052"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8E0BA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22C25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Działania podejmowane na rzecz osób przebywających w OPOPA wraz z liczbą uczestników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427C" w14:textId="025CC501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ramach konsultacji prowadzonych przez Centrum Edukacyjno- Interwencyjne informowanie osób opuszczających Ośrodek o szkodliwości nadużycia napojów alkoholowych oraz o możliwościach poddania się leczeniu odwykowemu – 1 </w:t>
            </w:r>
            <w:r w:rsidR="00162DBA">
              <w:rPr>
                <w:rFonts w:ascii="Arial" w:hAnsi="Arial" w:cs="Arial"/>
                <w:sz w:val="20"/>
                <w:szCs w:val="20"/>
              </w:rPr>
              <w:t>09</w:t>
            </w:r>
            <w:r>
              <w:rPr>
                <w:rFonts w:ascii="Arial" w:hAnsi="Arial" w:cs="Arial"/>
                <w:sz w:val="20"/>
                <w:szCs w:val="20"/>
              </w:rPr>
              <w:t>9 osób.</w:t>
            </w:r>
          </w:p>
          <w:p w14:paraId="54876DFB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5052" w14:paraId="4E1D03D3" w14:textId="77777777" w:rsidTr="00695052"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97E8B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57B7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Rozmowy telefoniczne przeprowadzone w Centrum Edukacyjno-Interwencyjnym w ramach Telefonu pomocowo – informacyjnego dla osób uzależnionych i współuzależnionych – 34/ 366 48 00.</w:t>
            </w:r>
          </w:p>
          <w:p w14:paraId="39F9CA51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3602A" w14:textId="29FB598C" w:rsidR="00695052" w:rsidRPr="00191B31" w:rsidRDefault="004A1A0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A1A0A">
              <w:rPr>
                <w:rFonts w:ascii="Arial" w:hAnsi="Arial" w:cs="Arial"/>
                <w:sz w:val="20"/>
                <w:szCs w:val="20"/>
              </w:rPr>
              <w:t>67</w:t>
            </w:r>
            <w:r w:rsidR="00695052" w:rsidRPr="004A1A0A">
              <w:rPr>
                <w:rFonts w:ascii="Arial" w:hAnsi="Arial" w:cs="Arial"/>
                <w:sz w:val="20"/>
                <w:szCs w:val="20"/>
              </w:rPr>
              <w:t xml:space="preserve"> rozmów</w:t>
            </w:r>
          </w:p>
        </w:tc>
      </w:tr>
      <w:tr w:rsidR="00695052" w14:paraId="7F2B97BC" w14:textId="77777777" w:rsidTr="00695052"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83F4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FA5D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Rozmowy osobiste przeprowadzone w Centrum Edukacyjno-Interwencyjnym </w:t>
            </w:r>
          </w:p>
          <w:p w14:paraId="304389A5" w14:textId="77777777" w:rsidR="00695052" w:rsidRDefault="006950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439D6" w14:textId="10AE27A6" w:rsidR="00695052" w:rsidRPr="00191B31" w:rsidRDefault="004A1A0A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A1A0A">
              <w:rPr>
                <w:rFonts w:ascii="Arial" w:hAnsi="Arial" w:cs="Arial"/>
                <w:sz w:val="20"/>
                <w:szCs w:val="20"/>
              </w:rPr>
              <w:t>19</w:t>
            </w:r>
            <w:r w:rsidR="00695052" w:rsidRPr="004A1A0A">
              <w:rPr>
                <w:rFonts w:ascii="Arial" w:hAnsi="Arial" w:cs="Arial"/>
                <w:sz w:val="20"/>
                <w:szCs w:val="20"/>
              </w:rPr>
              <w:t xml:space="preserve"> rozmów</w:t>
            </w:r>
          </w:p>
        </w:tc>
      </w:tr>
    </w:tbl>
    <w:p w14:paraId="46691510" w14:textId="77777777" w:rsidR="00695052" w:rsidRDefault="00695052" w:rsidP="00695052">
      <w:pPr>
        <w:ind w:firstLine="360"/>
        <w:jc w:val="both"/>
        <w:rPr>
          <w:rFonts w:ascii="Arial" w:hAnsi="Arial" w:cs="Arial"/>
        </w:rPr>
      </w:pPr>
    </w:p>
    <w:p w14:paraId="4859D3C4" w14:textId="76483A45" w:rsidR="00695052" w:rsidRDefault="00695052" w:rsidP="0069505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Ad.1. </w:t>
      </w:r>
      <w:r>
        <w:rPr>
          <w:rFonts w:ascii="Arial" w:hAnsi="Arial" w:cs="Arial"/>
          <w:sz w:val="20"/>
          <w:szCs w:val="20"/>
        </w:rPr>
        <w:t xml:space="preserve">Zajęcia edukacyjno – profilaktyczne z uczniami różnego typu szkół. W zajęciach uczestniczyło </w:t>
      </w:r>
      <w:r w:rsidR="0080639F">
        <w:rPr>
          <w:rFonts w:ascii="Arial" w:hAnsi="Arial" w:cs="Arial"/>
          <w:sz w:val="20"/>
          <w:szCs w:val="20"/>
        </w:rPr>
        <w:t>502</w:t>
      </w:r>
      <w:r>
        <w:rPr>
          <w:rFonts w:ascii="Arial" w:hAnsi="Arial" w:cs="Arial"/>
          <w:sz w:val="20"/>
          <w:szCs w:val="20"/>
        </w:rPr>
        <w:t xml:space="preserve"> uczniów z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="0080639F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placówek. Zmniejszona liczba uczniów oraz placówek korzystających z oferty Ośrodka w porównaniu z </w:t>
      </w:r>
      <w:r w:rsidR="0080639F">
        <w:rPr>
          <w:rFonts w:ascii="Arial" w:hAnsi="Arial" w:cs="Arial"/>
          <w:sz w:val="20"/>
          <w:szCs w:val="20"/>
        </w:rPr>
        <w:t>latami</w:t>
      </w:r>
      <w:r>
        <w:rPr>
          <w:rFonts w:ascii="Arial" w:hAnsi="Arial" w:cs="Arial"/>
          <w:sz w:val="20"/>
          <w:szCs w:val="20"/>
        </w:rPr>
        <w:t xml:space="preserve"> ubiegłym</w:t>
      </w:r>
      <w:r w:rsidR="0080639F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podyktowana jest sytuacją epidemiologiczną </w:t>
      </w:r>
      <w:r w:rsidR="0080639F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w Polsce i na świecie wywołaną wirusem SARS-CoV-2. W związku z rozprzestrzenianiem się ww. wirusa zostały zamknięte placówki edukacyjne. </w:t>
      </w:r>
    </w:p>
    <w:p w14:paraId="391DCE96" w14:textId="77777777" w:rsidR="00695052" w:rsidRDefault="00695052" w:rsidP="0069505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Zajęcia edukacyjne dotyczą następujących tematów:</w:t>
      </w:r>
    </w:p>
    <w:p w14:paraId="478B15CD" w14:textId="77777777" w:rsidR="00695052" w:rsidRDefault="00695052" w:rsidP="0069505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wpływu alkoholu na organizm człowieka; form pomocy osobom, które są uzależnione od alkoholu;</w:t>
      </w:r>
    </w:p>
    <w:p w14:paraId="3DD033FD" w14:textId="77777777" w:rsidR="00695052" w:rsidRDefault="00695052" w:rsidP="0069505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uzależnienia od narkotyków, przyczyn sięgania po substancje psychoaktywne, konsekwencji przyjmowania środków uzależniających,</w:t>
      </w:r>
    </w:p>
    <w:p w14:paraId="77673491" w14:textId="77777777" w:rsidR="00695052" w:rsidRDefault="00695052" w:rsidP="0069505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zagrożeń związanych z dopalaczami,</w:t>
      </w:r>
    </w:p>
    <w:p w14:paraId="4D589FB4" w14:textId="77777777" w:rsidR="00695052" w:rsidRDefault="00695052" w:rsidP="0069505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umiejętność odmawiania (postawa asertywna).</w:t>
      </w:r>
    </w:p>
    <w:p w14:paraId="29A0B513" w14:textId="4CD4F524" w:rsidR="00695052" w:rsidRPr="001C1A17" w:rsidRDefault="00695052" w:rsidP="001C1A1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agresji</w:t>
      </w:r>
    </w:p>
    <w:p w14:paraId="154F6402" w14:textId="4B611254" w:rsidR="00695052" w:rsidRDefault="00695052" w:rsidP="0069505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zajęcia edukacyjne dla wychowanków Szkół Specjalnych nt. zagrożeń związanych z alkoholem </w:t>
      </w:r>
      <w:r>
        <w:rPr>
          <w:rFonts w:ascii="Arial" w:hAnsi="Arial" w:cs="Arial"/>
          <w:sz w:val="20"/>
          <w:szCs w:val="20"/>
        </w:rPr>
        <w:br/>
        <w:t xml:space="preserve">i narkotykami oraz szkodliwości palenia papierosów. Ilość uczniów – </w:t>
      </w:r>
      <w:r w:rsidR="00843EE7">
        <w:rPr>
          <w:rFonts w:ascii="Arial" w:hAnsi="Arial" w:cs="Arial"/>
          <w:sz w:val="20"/>
          <w:szCs w:val="20"/>
        </w:rPr>
        <w:t>47</w:t>
      </w:r>
      <w:r>
        <w:rPr>
          <w:rFonts w:ascii="Arial" w:hAnsi="Arial" w:cs="Arial"/>
          <w:sz w:val="20"/>
          <w:szCs w:val="20"/>
        </w:rPr>
        <w:t xml:space="preserve"> osób;</w:t>
      </w:r>
    </w:p>
    <w:p w14:paraId="21BC6CDB" w14:textId="20CD40BE" w:rsidR="00695052" w:rsidRDefault="00695052" w:rsidP="0069505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realizacja autorskiego programu pt. „Wpływ alkoholu na popełnienie czynu zabronionego” wśród osób skazanych odpracowujących prace społecznie użyteczne w OPOPA. Do programu przystąpiły 3 osoby;</w:t>
      </w:r>
    </w:p>
    <w:p w14:paraId="23F8C7D9" w14:textId="7B76C470" w:rsidR="006203AD" w:rsidRPr="006B0ACE" w:rsidRDefault="006203AD" w:rsidP="006203AD">
      <w:pPr>
        <w:spacing w:after="0"/>
        <w:ind w:left="360"/>
        <w:jc w:val="both"/>
        <w:rPr>
          <w:rFonts w:ascii="Arial" w:hAnsi="Arial" w:cs="Arial"/>
          <w:sz w:val="20"/>
          <w:szCs w:val="20"/>
          <w:u w:val="single"/>
        </w:rPr>
      </w:pPr>
      <w:r w:rsidRPr="006B0ACE">
        <w:rPr>
          <w:rFonts w:ascii="Arial" w:hAnsi="Arial" w:cs="Arial"/>
          <w:sz w:val="20"/>
          <w:szCs w:val="20"/>
          <w:u w:val="single"/>
        </w:rPr>
        <w:t>W</w:t>
      </w:r>
      <w:r w:rsidR="001C1A17" w:rsidRPr="006B0ACE">
        <w:rPr>
          <w:rFonts w:ascii="Arial" w:hAnsi="Arial" w:cs="Arial"/>
          <w:sz w:val="20"/>
          <w:szCs w:val="20"/>
          <w:u w:val="single"/>
        </w:rPr>
        <w:t>spółorganizacja Częstochowskich Dni Profilaktyki</w:t>
      </w:r>
      <w:r w:rsidRPr="006B0ACE">
        <w:rPr>
          <w:rFonts w:ascii="Arial" w:hAnsi="Arial" w:cs="Arial"/>
          <w:sz w:val="20"/>
          <w:szCs w:val="20"/>
          <w:u w:val="single"/>
        </w:rPr>
        <w:t>:</w:t>
      </w:r>
      <w:r w:rsidR="001C1A17" w:rsidRPr="006B0AC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7D398A9E" w14:textId="71130242" w:rsidR="001C1A17" w:rsidRDefault="006203AD" w:rsidP="006203AD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przeprowadzono</w:t>
      </w:r>
      <w:r w:rsidR="001C1A17">
        <w:rPr>
          <w:rFonts w:ascii="Arial" w:hAnsi="Arial" w:cs="Arial"/>
          <w:sz w:val="20"/>
          <w:szCs w:val="20"/>
        </w:rPr>
        <w:t xml:space="preserve"> zajęcia edukacyjne na temat uzależnień oraz warsztaty aktywizujące dzieci </w:t>
      </w:r>
      <w:r>
        <w:rPr>
          <w:rFonts w:ascii="Arial" w:hAnsi="Arial" w:cs="Arial"/>
          <w:sz w:val="20"/>
          <w:szCs w:val="20"/>
        </w:rPr>
        <w:br/>
      </w:r>
      <w:r w:rsidR="001C1A17">
        <w:rPr>
          <w:rFonts w:ascii="Arial" w:hAnsi="Arial" w:cs="Arial"/>
          <w:sz w:val="20"/>
          <w:szCs w:val="20"/>
        </w:rPr>
        <w:t xml:space="preserve">i młodzież z użyciem alkogogli oraz </w:t>
      </w:r>
      <w:proofErr w:type="spellStart"/>
      <w:r w:rsidR="001C1A17">
        <w:rPr>
          <w:rFonts w:ascii="Arial" w:hAnsi="Arial" w:cs="Arial"/>
          <w:sz w:val="20"/>
          <w:szCs w:val="20"/>
        </w:rPr>
        <w:t>narkogogli</w:t>
      </w:r>
      <w:proofErr w:type="spellEnd"/>
      <w:r w:rsidR="001C1A17">
        <w:rPr>
          <w:rFonts w:ascii="Arial" w:hAnsi="Arial" w:cs="Arial"/>
          <w:sz w:val="20"/>
          <w:szCs w:val="20"/>
        </w:rPr>
        <w:t>. W zajęciach wzięło udział</w:t>
      </w:r>
      <w:r>
        <w:rPr>
          <w:rFonts w:ascii="Arial" w:hAnsi="Arial" w:cs="Arial"/>
          <w:sz w:val="20"/>
          <w:szCs w:val="20"/>
        </w:rPr>
        <w:t xml:space="preserve"> 61 uczniów;</w:t>
      </w:r>
    </w:p>
    <w:p w14:paraId="7369672D" w14:textId="346EA4F9" w:rsidR="006203AD" w:rsidRDefault="006203AD" w:rsidP="006203AD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przeprowadzono zajęcia edukacyjne na temat rozpoznawania swoich uczuć i emocji, zapoznanie się z wachlarzem uczuć i emocji. W zajęciach wzięło udział 21 uczniów.</w:t>
      </w:r>
    </w:p>
    <w:p w14:paraId="13BBB276" w14:textId="1A4EEE3F" w:rsidR="006B0ACE" w:rsidRDefault="006B0ACE" w:rsidP="006203AD">
      <w:pPr>
        <w:spacing w:after="0"/>
        <w:ind w:left="360"/>
        <w:jc w:val="both"/>
        <w:rPr>
          <w:rFonts w:ascii="Arial" w:hAnsi="Arial" w:cs="Arial"/>
          <w:sz w:val="20"/>
          <w:szCs w:val="20"/>
          <w:u w:val="single"/>
        </w:rPr>
      </w:pPr>
      <w:r w:rsidRPr="00C75E4F">
        <w:rPr>
          <w:rFonts w:ascii="Arial" w:hAnsi="Arial" w:cs="Arial"/>
          <w:sz w:val="20"/>
          <w:szCs w:val="20"/>
          <w:u w:val="single"/>
        </w:rPr>
        <w:lastRenderedPageBreak/>
        <w:t>Współorganizacja Kampanii „Bezpiecznie na drodze w Częstochowie”</w:t>
      </w:r>
      <w:r w:rsidR="00C75E4F">
        <w:rPr>
          <w:rFonts w:ascii="Arial" w:hAnsi="Arial" w:cs="Arial"/>
          <w:sz w:val="20"/>
          <w:szCs w:val="20"/>
          <w:u w:val="single"/>
        </w:rPr>
        <w:t>:</w:t>
      </w:r>
    </w:p>
    <w:p w14:paraId="6116A48D" w14:textId="3AC2F841" w:rsidR="00C75E4F" w:rsidRPr="00C75E4F" w:rsidRDefault="00C75E4F" w:rsidP="006203AD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6C1D4F">
        <w:rPr>
          <w:rFonts w:ascii="Arial" w:hAnsi="Arial" w:cs="Arial"/>
          <w:sz w:val="20"/>
          <w:szCs w:val="20"/>
        </w:rPr>
        <w:t xml:space="preserve">przeprowadzono prelekcje dotyczące bezpiecznego poruszania się w przestrzeni publicznej, odbyły się spotkania tematyczne z wykorzystaniem alkogogli oraz </w:t>
      </w:r>
      <w:proofErr w:type="spellStart"/>
      <w:r w:rsidR="006C1D4F">
        <w:rPr>
          <w:rFonts w:ascii="Arial" w:hAnsi="Arial" w:cs="Arial"/>
          <w:sz w:val="20"/>
          <w:szCs w:val="20"/>
        </w:rPr>
        <w:t>narkogogli</w:t>
      </w:r>
      <w:proofErr w:type="spellEnd"/>
      <w:r w:rsidR="006C1D4F">
        <w:rPr>
          <w:rFonts w:ascii="Arial" w:hAnsi="Arial" w:cs="Arial"/>
          <w:sz w:val="20"/>
          <w:szCs w:val="20"/>
        </w:rPr>
        <w:t>. W zajęciach wzięło udział 286 uczniów.</w:t>
      </w:r>
    </w:p>
    <w:p w14:paraId="35CAC056" w14:textId="77777777" w:rsidR="00C75E4F" w:rsidRPr="00C75E4F" w:rsidRDefault="00C75E4F" w:rsidP="006203AD">
      <w:pPr>
        <w:spacing w:after="0"/>
        <w:ind w:left="360"/>
        <w:jc w:val="both"/>
        <w:rPr>
          <w:rFonts w:ascii="Arial" w:hAnsi="Arial" w:cs="Arial"/>
          <w:sz w:val="20"/>
          <w:szCs w:val="20"/>
          <w:u w:val="single"/>
        </w:rPr>
      </w:pPr>
    </w:p>
    <w:p w14:paraId="54A8D603" w14:textId="4C91B908" w:rsidR="00695052" w:rsidRDefault="00695052" w:rsidP="0069505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Ad.2. Zespół ds. przeprowadzania rozmów </w:t>
      </w:r>
      <w:proofErr w:type="spellStart"/>
      <w:r>
        <w:rPr>
          <w:rFonts w:ascii="Arial" w:hAnsi="Arial" w:cs="Arial"/>
          <w:sz w:val="20"/>
          <w:szCs w:val="20"/>
        </w:rPr>
        <w:t>profilaktyczno</w:t>
      </w:r>
      <w:proofErr w:type="spellEnd"/>
      <w:r>
        <w:rPr>
          <w:rFonts w:ascii="Arial" w:hAnsi="Arial" w:cs="Arial"/>
          <w:sz w:val="20"/>
          <w:szCs w:val="20"/>
        </w:rPr>
        <w:t xml:space="preserve"> – wychowawczych z nieletnimi </w:t>
      </w:r>
      <w:r w:rsidR="00191B31">
        <w:rPr>
          <w:rFonts w:ascii="Arial" w:hAnsi="Arial" w:cs="Arial"/>
          <w:sz w:val="20"/>
          <w:szCs w:val="20"/>
        </w:rPr>
        <w:t xml:space="preserve"> nie </w:t>
      </w:r>
      <w:r>
        <w:rPr>
          <w:rFonts w:ascii="Arial" w:hAnsi="Arial" w:cs="Arial"/>
          <w:sz w:val="20"/>
          <w:szCs w:val="20"/>
        </w:rPr>
        <w:t>przeprowadził rozm</w:t>
      </w:r>
      <w:r w:rsidR="00191B31">
        <w:rPr>
          <w:rFonts w:ascii="Arial" w:hAnsi="Arial" w:cs="Arial"/>
          <w:sz w:val="20"/>
          <w:szCs w:val="20"/>
        </w:rPr>
        <w:t xml:space="preserve">ów z </w:t>
      </w:r>
      <w:r>
        <w:rPr>
          <w:rFonts w:ascii="Arial" w:hAnsi="Arial" w:cs="Arial"/>
          <w:sz w:val="20"/>
          <w:szCs w:val="20"/>
        </w:rPr>
        <w:t xml:space="preserve">osobami nieletnimi </w:t>
      </w:r>
      <w:r w:rsidR="00191B31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raz z ich opiekunami prawnymi. </w:t>
      </w:r>
      <w:r w:rsidR="00191B31">
        <w:rPr>
          <w:rFonts w:ascii="Arial" w:hAnsi="Arial" w:cs="Arial"/>
          <w:sz w:val="20"/>
          <w:szCs w:val="20"/>
        </w:rPr>
        <w:t>Wynika to z faktu okresowego zamykania Ośrodka dla interesantów co jest konsekwencją wprowadzonych zakazów i obostrzeń związanych z epidemią COVID-19 wywołaną wirusem SARS–CoV-2</w:t>
      </w:r>
      <w:r w:rsidR="009761FF">
        <w:rPr>
          <w:rFonts w:ascii="Arial" w:hAnsi="Arial" w:cs="Arial"/>
          <w:sz w:val="20"/>
          <w:szCs w:val="20"/>
        </w:rPr>
        <w:t>.</w:t>
      </w:r>
    </w:p>
    <w:p w14:paraId="6C2723BA" w14:textId="77777777" w:rsidR="00695052" w:rsidRDefault="00695052" w:rsidP="0069505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Ad.3. Na bieżąco prowadzone są z osobami przebywającymi w Ośrodku rozmowy motywujące do podjęcia leczenia odwykowego. Wśród osób, z którymi przeprowadzono rozmowy byli również sprawcy przemocy domowej, których motywowano do udziału w programie korekcyjno – edukacyjnym dla sprawców prowadzonym przez Ośrodek;</w:t>
      </w:r>
    </w:p>
    <w:p w14:paraId="34929354" w14:textId="016AE28D" w:rsidR="00695052" w:rsidRDefault="00695052" w:rsidP="00695052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Ad.4,5. Pracownicy Centrum Edukacyjno – Interwencyjnego na bieżąco prowadzą konsultacje dla osób borykających się z problemami uzależnień, przemocy itp. Na dzień 31.10.202</w:t>
      </w:r>
      <w:r w:rsidR="004A1A0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r. zostało przeprowadzonych </w:t>
      </w:r>
      <w:r w:rsidR="00990965">
        <w:rPr>
          <w:rFonts w:ascii="Arial" w:hAnsi="Arial" w:cs="Arial"/>
          <w:sz w:val="20"/>
          <w:szCs w:val="20"/>
        </w:rPr>
        <w:t>86</w:t>
      </w:r>
      <w:r>
        <w:rPr>
          <w:rFonts w:ascii="Arial" w:hAnsi="Arial" w:cs="Arial"/>
          <w:sz w:val="20"/>
          <w:szCs w:val="20"/>
        </w:rPr>
        <w:t xml:space="preserve"> rozmów. Konsultacji telefonicznych w ramach Telefonu pomocowo – informacyjnego dla osób uzależnionych i współuzależnionych – 34/ 366 48 00 było </w:t>
      </w:r>
      <w:r w:rsidR="00990965">
        <w:rPr>
          <w:rFonts w:ascii="Arial" w:hAnsi="Arial" w:cs="Arial"/>
          <w:sz w:val="20"/>
          <w:szCs w:val="20"/>
        </w:rPr>
        <w:t>67</w:t>
      </w:r>
      <w:r>
        <w:rPr>
          <w:rFonts w:ascii="Arial" w:hAnsi="Arial" w:cs="Arial"/>
          <w:sz w:val="20"/>
          <w:szCs w:val="20"/>
        </w:rPr>
        <w:t xml:space="preserve"> oraz </w:t>
      </w:r>
      <w:r w:rsidR="004A1A0A">
        <w:rPr>
          <w:rFonts w:ascii="Arial" w:hAnsi="Arial" w:cs="Arial"/>
          <w:sz w:val="20"/>
          <w:szCs w:val="20"/>
        </w:rPr>
        <w:t>19</w:t>
      </w:r>
      <w:r>
        <w:rPr>
          <w:rFonts w:ascii="Arial" w:hAnsi="Arial" w:cs="Arial"/>
          <w:sz w:val="20"/>
          <w:szCs w:val="20"/>
        </w:rPr>
        <w:t xml:space="preserve"> konsultacji osobistych.</w:t>
      </w:r>
    </w:p>
    <w:p w14:paraId="7C81F85C" w14:textId="77777777" w:rsidR="00F12C95" w:rsidRDefault="00F12C95" w:rsidP="00695052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762AC19F" w14:textId="57654CE6" w:rsidR="00695052" w:rsidRDefault="00695052" w:rsidP="00695052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dzień 31.10.202</w:t>
      </w:r>
      <w:r w:rsidR="00AB0F25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roku Ośrodek zrealizował </w:t>
      </w:r>
      <w:r w:rsidR="0055724F">
        <w:rPr>
          <w:rFonts w:ascii="Arial" w:hAnsi="Arial" w:cs="Arial"/>
          <w:sz w:val="20"/>
          <w:szCs w:val="20"/>
        </w:rPr>
        <w:t>trzy</w:t>
      </w:r>
      <w:r>
        <w:rPr>
          <w:rFonts w:ascii="Arial" w:hAnsi="Arial" w:cs="Arial"/>
          <w:sz w:val="20"/>
          <w:szCs w:val="20"/>
        </w:rPr>
        <w:t xml:space="preserve"> edycje programu korekcyjno – edukacyjnego „Nie krzywdzę” dla sprawców przemocy w rodzinie. Pierwsza edycja zrealizowana w okresie </w:t>
      </w:r>
      <w:r>
        <w:rPr>
          <w:rFonts w:ascii="Arial" w:hAnsi="Arial" w:cs="Arial"/>
          <w:sz w:val="20"/>
          <w:szCs w:val="20"/>
        </w:rPr>
        <w:br/>
        <w:t xml:space="preserve">od </w:t>
      </w:r>
      <w:r w:rsidR="0055724F">
        <w:rPr>
          <w:rFonts w:ascii="Arial" w:hAnsi="Arial" w:cs="Arial"/>
          <w:sz w:val="20"/>
          <w:szCs w:val="20"/>
        </w:rPr>
        <w:t>lutego</w:t>
      </w:r>
      <w:r>
        <w:rPr>
          <w:rFonts w:ascii="Arial" w:hAnsi="Arial" w:cs="Arial"/>
          <w:sz w:val="20"/>
          <w:szCs w:val="20"/>
        </w:rPr>
        <w:t xml:space="preserve"> do </w:t>
      </w:r>
      <w:r w:rsidR="0055724F">
        <w:rPr>
          <w:rFonts w:ascii="Arial" w:hAnsi="Arial" w:cs="Arial"/>
          <w:sz w:val="20"/>
          <w:szCs w:val="20"/>
        </w:rPr>
        <w:t>mar</w:t>
      </w:r>
      <w:r>
        <w:rPr>
          <w:rFonts w:ascii="Arial" w:hAnsi="Arial" w:cs="Arial"/>
          <w:sz w:val="20"/>
          <w:szCs w:val="20"/>
        </w:rPr>
        <w:t>ca 202</w:t>
      </w:r>
      <w:r w:rsidR="0055724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r., w której wzięło udział 15 uczestników. Ukończyło go 1</w:t>
      </w:r>
      <w:r w:rsidR="0055724F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uczestników. Program zrealizowany był w warunkach wolnościowych w Ośrodku Pomocy Osobom z Problemami Alkoholowymi w Częstochowie. Druga edycja programu zrealizowana w okresie od </w:t>
      </w:r>
      <w:r w:rsidR="0055724F">
        <w:rPr>
          <w:rFonts w:ascii="Arial" w:hAnsi="Arial" w:cs="Arial"/>
          <w:sz w:val="20"/>
          <w:szCs w:val="20"/>
        </w:rPr>
        <w:t>maja</w:t>
      </w:r>
      <w:r>
        <w:rPr>
          <w:rFonts w:ascii="Arial" w:hAnsi="Arial" w:cs="Arial"/>
          <w:sz w:val="20"/>
          <w:szCs w:val="20"/>
        </w:rPr>
        <w:t xml:space="preserve"> do </w:t>
      </w:r>
      <w:r w:rsidR="0055724F">
        <w:rPr>
          <w:rFonts w:ascii="Arial" w:hAnsi="Arial" w:cs="Arial"/>
          <w:sz w:val="20"/>
          <w:szCs w:val="20"/>
        </w:rPr>
        <w:t>czerwc</w:t>
      </w:r>
      <w:r>
        <w:rPr>
          <w:rFonts w:ascii="Arial" w:hAnsi="Arial" w:cs="Arial"/>
          <w:sz w:val="20"/>
          <w:szCs w:val="20"/>
        </w:rPr>
        <w:t>a 202</w:t>
      </w:r>
      <w:r w:rsidR="0014190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r., w której wzięło udział 1</w:t>
      </w:r>
      <w:r w:rsidR="0014190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uczestników, ukończyło 9 z nich. Program zrealizowany był w warunkach wolnościowych w Ośrodku Pomocy Osobom z Problemami Alkoholowymi </w:t>
      </w:r>
      <w:r w:rsidR="0014190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w Częstochowie. </w:t>
      </w:r>
      <w:r w:rsidR="00141906">
        <w:rPr>
          <w:rFonts w:ascii="Arial" w:hAnsi="Arial" w:cs="Arial"/>
          <w:sz w:val="20"/>
          <w:szCs w:val="20"/>
        </w:rPr>
        <w:t xml:space="preserve">Trzecia edycja programu zrealizowana w okresie od września do października 2021 r., w której również wzięło udział 14 uczestników, ukończyło 10 z nich. Program zrealizowany był w warunkach wolnościowych w Ośrodku Pomocy Osobom z Problemami Alkoholowymi </w:t>
      </w:r>
      <w:r w:rsidR="00141906">
        <w:rPr>
          <w:rFonts w:ascii="Arial" w:hAnsi="Arial" w:cs="Arial"/>
          <w:sz w:val="20"/>
          <w:szCs w:val="20"/>
        </w:rPr>
        <w:br/>
        <w:t xml:space="preserve">w Częstochowie. Czwarta edycja programu korekcyjno – edukacyjnego „Nie Krzywdzę” dla sprawców przemocy w rodzinie pozostaje w trakcie realizacji. </w:t>
      </w:r>
      <w:r>
        <w:rPr>
          <w:rFonts w:ascii="Arial" w:hAnsi="Arial" w:cs="Arial"/>
          <w:sz w:val="20"/>
          <w:szCs w:val="20"/>
        </w:rPr>
        <w:t xml:space="preserve">Program finansowany z dotacji celowej jako zadanie zlecone. </w:t>
      </w:r>
    </w:p>
    <w:p w14:paraId="6152F53C" w14:textId="77777777" w:rsidR="00695052" w:rsidRDefault="00695052" w:rsidP="00695052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4696DE08" w14:textId="566A6688" w:rsidR="00695052" w:rsidRDefault="00695052" w:rsidP="00695052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dzień 31.10.202</w:t>
      </w:r>
      <w:r w:rsidR="006951D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roku Ośrodek zrealizował</w:t>
      </w:r>
      <w:r w:rsidR="006951DF">
        <w:rPr>
          <w:rFonts w:ascii="Arial" w:hAnsi="Arial" w:cs="Arial"/>
          <w:sz w:val="20"/>
          <w:szCs w:val="20"/>
        </w:rPr>
        <w:t xml:space="preserve"> dwie</w:t>
      </w:r>
      <w:r>
        <w:rPr>
          <w:rFonts w:ascii="Arial" w:hAnsi="Arial" w:cs="Arial"/>
          <w:sz w:val="20"/>
          <w:szCs w:val="20"/>
        </w:rPr>
        <w:t xml:space="preserve"> edycje programu psychologiczno – terapeutycznego dla sprawców przemocy w rodzinie, w którym wzięło udział </w:t>
      </w:r>
      <w:r w:rsidR="006951DF"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 xml:space="preserve"> uczestników. Wszyscy uczestnicy ukończyli program pomyślnie.</w:t>
      </w:r>
      <w:r w:rsidR="006951D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Finansowany jest on z dotacji celowej jako zadanie zlecone.</w:t>
      </w:r>
    </w:p>
    <w:p w14:paraId="24D0AD94" w14:textId="77777777" w:rsidR="00695052" w:rsidRDefault="00695052" w:rsidP="00695052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 Ośrodku działa Klub Abstynenta „Ostoja”, w każdy poniedziałek o 17:00 spotykają się osoby uzależnione od alkoholu. Natomiast co czwartek o 17:00 odbywają się spotkania dla osób współuzależnionych.</w:t>
      </w:r>
    </w:p>
    <w:p w14:paraId="749FC3FB" w14:textId="77777777" w:rsidR="00695052" w:rsidRDefault="00695052" w:rsidP="00695052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Pracownicy Ośrodka na bieżąco rozprowadzają materiały edukacyjno – informacyjnych, ulotki dotyczące przemocy i problemu uzależnień;</w:t>
      </w:r>
    </w:p>
    <w:p w14:paraId="302E5D62" w14:textId="77777777" w:rsidR="00695052" w:rsidRDefault="00695052" w:rsidP="00695052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DC15356" w14:textId="37F4B66A" w:rsidR="00695052" w:rsidRDefault="00695052" w:rsidP="00695052">
      <w:pPr>
        <w:spacing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Zadania zawarte w Miejskim Programie Profilaktyki i Rozwiązywania Problemów Alkoholowych na rok 202</w:t>
      </w:r>
      <w:r w:rsidR="00616D74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 xml:space="preserve"> realizowane przez Ośrodek Pomocy Osobom z Problemami Alkoholowymi:</w:t>
      </w:r>
    </w:p>
    <w:p w14:paraId="7CA7092B" w14:textId="5940EA8B" w:rsidR="00695052" w:rsidRDefault="00695052" w:rsidP="0069505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Udzielenie rodzinom, w których występują problemy alkoholowe</w:t>
      </w:r>
      <w:r w:rsidR="000318E4">
        <w:rPr>
          <w:rFonts w:ascii="Arial" w:hAnsi="Arial" w:cs="Arial"/>
          <w:sz w:val="20"/>
          <w:szCs w:val="20"/>
          <w:u w:val="single"/>
        </w:rPr>
        <w:t>, p</w:t>
      </w:r>
      <w:r>
        <w:rPr>
          <w:rFonts w:ascii="Arial" w:hAnsi="Arial" w:cs="Arial"/>
          <w:sz w:val="20"/>
          <w:szCs w:val="20"/>
          <w:u w:val="single"/>
        </w:rPr>
        <w:t xml:space="preserve">omocy psychospołecznej </w:t>
      </w:r>
      <w:r>
        <w:rPr>
          <w:rFonts w:ascii="Arial" w:hAnsi="Arial" w:cs="Arial"/>
          <w:sz w:val="20"/>
          <w:szCs w:val="20"/>
          <w:u w:val="single"/>
        </w:rPr>
        <w:br/>
        <w:t>i prawnej</w:t>
      </w:r>
      <w:r w:rsidR="000318E4">
        <w:rPr>
          <w:rFonts w:ascii="Arial" w:hAnsi="Arial" w:cs="Arial"/>
          <w:sz w:val="20"/>
          <w:szCs w:val="20"/>
          <w:u w:val="single"/>
        </w:rPr>
        <w:t>,</w:t>
      </w:r>
      <w:r>
        <w:rPr>
          <w:rFonts w:ascii="Arial" w:hAnsi="Arial" w:cs="Arial"/>
          <w:sz w:val="20"/>
          <w:szCs w:val="20"/>
          <w:u w:val="single"/>
        </w:rPr>
        <w:t xml:space="preserve"> a w szczególności ochrony przed przemocą rodzinie.</w:t>
      </w:r>
    </w:p>
    <w:p w14:paraId="2F17AB70" w14:textId="77777777" w:rsidR="00695052" w:rsidRDefault="00695052" w:rsidP="00695052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A18A20F" w14:textId="77777777" w:rsidR="00695052" w:rsidRDefault="00695052" w:rsidP="00695052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  <w:t>Sposób realizacji przez OPOPA:</w:t>
      </w:r>
    </w:p>
    <w:p w14:paraId="5E0DE008" w14:textId="799B59A5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prowadzenie konsultacji psychologicznych, pedagogicznych i prawnych –</w:t>
      </w:r>
      <w:r w:rsidR="001838A0">
        <w:rPr>
          <w:rFonts w:ascii="Arial" w:hAnsi="Arial" w:cs="Arial"/>
          <w:sz w:val="20"/>
          <w:szCs w:val="20"/>
        </w:rPr>
        <w:t xml:space="preserve"> 86</w:t>
      </w:r>
      <w:r>
        <w:rPr>
          <w:rFonts w:ascii="Arial" w:hAnsi="Arial" w:cs="Arial"/>
          <w:sz w:val="20"/>
          <w:szCs w:val="20"/>
        </w:rPr>
        <w:t xml:space="preserve"> konsultacji;</w:t>
      </w:r>
    </w:p>
    <w:p w14:paraId="3CEBE613" w14:textId="0505B445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rozmowy motywujące do podjęcia leczenia odwykowego – </w:t>
      </w:r>
      <w:r w:rsidR="008F14C8">
        <w:rPr>
          <w:rFonts w:ascii="Arial" w:hAnsi="Arial" w:cs="Arial"/>
          <w:sz w:val="20"/>
          <w:szCs w:val="20"/>
        </w:rPr>
        <w:t>1 09</w:t>
      </w:r>
      <w:r>
        <w:rPr>
          <w:rFonts w:ascii="Arial" w:hAnsi="Arial" w:cs="Arial"/>
          <w:sz w:val="20"/>
          <w:szCs w:val="20"/>
        </w:rPr>
        <w:t>9 rozmów;</w:t>
      </w:r>
    </w:p>
    <w:p w14:paraId="40E647EF" w14:textId="628E18C9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-funkcjonowanie telefonu pomocowo – informacyjnego dla osób uzależnionych </w:t>
      </w:r>
      <w:r>
        <w:rPr>
          <w:rFonts w:ascii="Arial" w:hAnsi="Arial" w:cs="Arial"/>
          <w:sz w:val="20"/>
          <w:szCs w:val="20"/>
        </w:rPr>
        <w:br/>
        <w:t xml:space="preserve">i współuzależnionych – 34/ 366 48 00 – </w:t>
      </w:r>
      <w:r w:rsidR="00655686">
        <w:rPr>
          <w:rFonts w:ascii="Arial" w:hAnsi="Arial" w:cs="Arial"/>
          <w:sz w:val="20"/>
          <w:szCs w:val="20"/>
        </w:rPr>
        <w:t>67</w:t>
      </w:r>
      <w:r>
        <w:rPr>
          <w:rFonts w:ascii="Arial" w:hAnsi="Arial" w:cs="Arial"/>
          <w:sz w:val="20"/>
          <w:szCs w:val="20"/>
        </w:rPr>
        <w:t xml:space="preserve"> rozm</w:t>
      </w:r>
      <w:r w:rsidR="00655686">
        <w:rPr>
          <w:rFonts w:ascii="Arial" w:hAnsi="Arial" w:cs="Arial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w;</w:t>
      </w:r>
    </w:p>
    <w:p w14:paraId="5D627E47" w14:textId="5421B437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-funkcjonowanie Punktu Konsultacyjnego dla ofiar przemocy w rodzinie oraz osób </w:t>
      </w:r>
      <w:r>
        <w:rPr>
          <w:rFonts w:ascii="Arial" w:hAnsi="Arial" w:cs="Arial"/>
          <w:sz w:val="20"/>
          <w:szCs w:val="20"/>
        </w:rPr>
        <w:br/>
        <w:t xml:space="preserve">z problemami uzależnień – </w:t>
      </w:r>
      <w:r w:rsidR="00655686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 xml:space="preserve"> </w:t>
      </w:r>
      <w:r w:rsidR="00655686">
        <w:rPr>
          <w:rFonts w:ascii="Arial" w:hAnsi="Arial" w:cs="Arial"/>
          <w:sz w:val="20"/>
          <w:szCs w:val="20"/>
        </w:rPr>
        <w:t>konsultacji</w:t>
      </w:r>
      <w:r>
        <w:rPr>
          <w:rFonts w:ascii="Arial" w:hAnsi="Arial" w:cs="Arial"/>
          <w:sz w:val="20"/>
          <w:szCs w:val="20"/>
        </w:rPr>
        <w:t>;</w:t>
      </w:r>
    </w:p>
    <w:p w14:paraId="26935D8F" w14:textId="77777777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realizacja autorskiego programu pt. „Wpływ alkoholu na popełnienie czynu zabronionego” wśród osób skazanych odpracowujących prace społecznie użyteczne w OPOPA – 3 osoby;</w:t>
      </w:r>
    </w:p>
    <w:p w14:paraId="7E7902C6" w14:textId="0C8F1C4D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realizacja programu korekcyjno – edukacyjnego „Nie Krzywdzę” dla sprawców przemocy </w:t>
      </w:r>
      <w:r>
        <w:rPr>
          <w:rFonts w:ascii="Arial" w:hAnsi="Arial" w:cs="Arial"/>
          <w:sz w:val="20"/>
          <w:szCs w:val="20"/>
        </w:rPr>
        <w:br/>
        <w:t xml:space="preserve">w rodzinie – </w:t>
      </w:r>
      <w:r w:rsidR="0065568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3 uczestników;</w:t>
      </w:r>
    </w:p>
    <w:p w14:paraId="036C5F3E" w14:textId="7C6B1365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realizacja programu psychologiczno – terapeutycznego dla sprawców przemocy w rodzinie -  </w:t>
      </w:r>
      <w:r w:rsidR="00655686"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 xml:space="preserve"> uczestników;</w:t>
      </w:r>
    </w:p>
    <w:p w14:paraId="6F8E83FE" w14:textId="77777777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rozprowadzanie materiałów edukacyjno – informacyjnych, ulotek dotyczących przemocy </w:t>
      </w:r>
      <w:r>
        <w:rPr>
          <w:rFonts w:ascii="Arial" w:hAnsi="Arial" w:cs="Arial"/>
          <w:sz w:val="20"/>
          <w:szCs w:val="20"/>
        </w:rPr>
        <w:br/>
        <w:t>jak i problemu uzależnień;</w:t>
      </w:r>
    </w:p>
    <w:p w14:paraId="496AA980" w14:textId="77777777" w:rsidR="00695052" w:rsidRDefault="00695052" w:rsidP="00695052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współpraca Ośrodka z klubami abstynenta, instytucjami pomocowymi na terenie Miasta Częstochowy.</w:t>
      </w:r>
    </w:p>
    <w:p w14:paraId="1BF561A7" w14:textId="77777777" w:rsidR="00695052" w:rsidRDefault="00695052" w:rsidP="00695052">
      <w:pPr>
        <w:pStyle w:val="Akapitzlist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14:paraId="2FB00874" w14:textId="77777777" w:rsidR="00695052" w:rsidRDefault="00695052" w:rsidP="00695052">
      <w:pPr>
        <w:pStyle w:val="Akapitzlist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14:paraId="0F411A3E" w14:textId="78D0028C" w:rsidR="00695052" w:rsidRDefault="00695052" w:rsidP="0069505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Prowadzenie profilaktycznej działalności informacyjnej i edukacyjnej w zakresie rozwiązywania problemów alkoholowych i przeciwdziałania narkomanii, w szczególności dla dzieci i młodzieży, w tym prowadzenie pozalekcyjnych zajęć sportowych,</w:t>
      </w:r>
      <w:r w:rsidR="000318E4"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 xml:space="preserve">a także działań na rzecz dożywiania dzieci uczestniczących w pozalekcyjnych programach opiekuńczo – wychowawczych </w:t>
      </w:r>
      <w:r w:rsidR="000318E4">
        <w:rPr>
          <w:rFonts w:ascii="Arial" w:hAnsi="Arial" w:cs="Arial"/>
          <w:sz w:val="20"/>
          <w:szCs w:val="20"/>
          <w:u w:val="single"/>
        </w:rPr>
        <w:br/>
      </w:r>
      <w:r>
        <w:rPr>
          <w:rFonts w:ascii="Arial" w:hAnsi="Arial" w:cs="Arial"/>
          <w:sz w:val="20"/>
          <w:szCs w:val="20"/>
          <w:u w:val="single"/>
        </w:rPr>
        <w:t>i socjoterapeutycznych.</w:t>
      </w:r>
    </w:p>
    <w:p w14:paraId="4F9876AB" w14:textId="77777777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  <w:u w:val="single"/>
        </w:rPr>
      </w:pPr>
    </w:p>
    <w:p w14:paraId="270D562A" w14:textId="77777777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Sposób realizacji przez OPOPA:</w:t>
      </w:r>
    </w:p>
    <w:p w14:paraId="45AF4D25" w14:textId="0EE29582" w:rsidR="00695052" w:rsidRDefault="00695052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realizacja zajęć profilaktycznych w szkołach podstawowych i średnich, szkołach specjalnych oraz placówkach opiekuńczo – wychowawczych – </w:t>
      </w:r>
      <w:r w:rsidR="00801091">
        <w:rPr>
          <w:rFonts w:ascii="Arial" w:hAnsi="Arial" w:cs="Arial"/>
          <w:sz w:val="20"/>
          <w:szCs w:val="20"/>
        </w:rPr>
        <w:t>502</w:t>
      </w:r>
      <w:r>
        <w:rPr>
          <w:rFonts w:ascii="Arial" w:hAnsi="Arial" w:cs="Arial"/>
          <w:sz w:val="20"/>
          <w:szCs w:val="20"/>
        </w:rPr>
        <w:t xml:space="preserve"> uczniów</w:t>
      </w:r>
      <w:r w:rsidR="00801091">
        <w:rPr>
          <w:rFonts w:ascii="Arial" w:hAnsi="Arial" w:cs="Arial"/>
          <w:sz w:val="20"/>
          <w:szCs w:val="20"/>
        </w:rPr>
        <w:t>;</w:t>
      </w:r>
    </w:p>
    <w:p w14:paraId="258E4B0F" w14:textId="77777777" w:rsidR="00801091" w:rsidRDefault="00801091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0A684690" w14:textId="5EE24614" w:rsidR="00801091" w:rsidRDefault="00801091" w:rsidP="00801091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współorganizacja Częstochowskich Dni Rodziny: przeprowadzono zajęcia edukacyjne na temat uzależnień oraz warsztaty aktywizujące dzieci i młodzież z użyciem alkogogli oraz </w:t>
      </w:r>
      <w:proofErr w:type="spellStart"/>
      <w:r>
        <w:rPr>
          <w:rFonts w:ascii="Arial" w:hAnsi="Arial" w:cs="Arial"/>
          <w:sz w:val="20"/>
          <w:szCs w:val="20"/>
        </w:rPr>
        <w:t>narkogogli</w:t>
      </w:r>
      <w:proofErr w:type="spellEnd"/>
      <w:r>
        <w:rPr>
          <w:rFonts w:ascii="Arial" w:hAnsi="Arial" w:cs="Arial"/>
          <w:sz w:val="20"/>
          <w:szCs w:val="20"/>
        </w:rPr>
        <w:t xml:space="preserve">. W zajęciach wzięło udział 61 uczniów; przeprowadzono zajęcia edukacyjne na temat rozpoznawania swoich uczuć i emocji, zapoznanie się z wachlarzem uczuć i emocji. </w:t>
      </w:r>
      <w:r>
        <w:rPr>
          <w:rFonts w:ascii="Arial" w:hAnsi="Arial" w:cs="Arial"/>
          <w:sz w:val="20"/>
          <w:szCs w:val="20"/>
        </w:rPr>
        <w:br/>
        <w:t>W zajęciach wzięło udział 21 uczniów.</w:t>
      </w:r>
    </w:p>
    <w:p w14:paraId="29A75FFC" w14:textId="1519FD8C" w:rsidR="00801091" w:rsidRDefault="00801091" w:rsidP="00801091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14:paraId="3AE1FD09" w14:textId="07596601" w:rsidR="00801091" w:rsidRPr="00C75E4F" w:rsidRDefault="00801091" w:rsidP="00801091">
      <w:pPr>
        <w:spacing w:after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</w:t>
      </w:r>
      <w:r w:rsidRPr="00801091">
        <w:rPr>
          <w:rFonts w:ascii="Arial" w:hAnsi="Arial" w:cs="Arial"/>
          <w:sz w:val="20"/>
          <w:szCs w:val="20"/>
        </w:rPr>
        <w:t>spółorganizacja Kampanii „Bezpiecznie na drodze w Częstochowie”:</w:t>
      </w:r>
      <w:r>
        <w:rPr>
          <w:rFonts w:ascii="Arial" w:hAnsi="Arial" w:cs="Arial"/>
          <w:sz w:val="20"/>
          <w:szCs w:val="20"/>
        </w:rPr>
        <w:t xml:space="preserve"> przeprowadzono prelekcje dotyczące bezpiecznego poruszania się w przestrzeni publicznej, odbyły się spotkania tematyczne z wykorzystaniem alkogogli oraz </w:t>
      </w:r>
      <w:proofErr w:type="spellStart"/>
      <w:r>
        <w:rPr>
          <w:rFonts w:ascii="Arial" w:hAnsi="Arial" w:cs="Arial"/>
          <w:sz w:val="20"/>
          <w:szCs w:val="20"/>
        </w:rPr>
        <w:t>narkogogli</w:t>
      </w:r>
      <w:proofErr w:type="spellEnd"/>
      <w:r>
        <w:rPr>
          <w:rFonts w:ascii="Arial" w:hAnsi="Arial" w:cs="Arial"/>
          <w:sz w:val="20"/>
          <w:szCs w:val="20"/>
        </w:rPr>
        <w:t>. W zajęciach wzięło udział 286 uczniów.</w:t>
      </w:r>
    </w:p>
    <w:p w14:paraId="2120A3C7" w14:textId="77777777" w:rsidR="00801091" w:rsidRDefault="00801091" w:rsidP="00801091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14:paraId="56622A72" w14:textId="77777777" w:rsidR="00801091" w:rsidRDefault="00801091" w:rsidP="0069505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712F4DA5" w14:textId="77777777" w:rsidR="00695052" w:rsidRDefault="00695052" w:rsidP="00695052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</w:p>
    <w:p w14:paraId="73449B3B" w14:textId="77777777" w:rsidR="004151A9" w:rsidRDefault="004151A9"/>
    <w:sectPr w:rsidR="004151A9" w:rsidSect="006203AD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D6BA8"/>
    <w:multiLevelType w:val="hybridMultilevel"/>
    <w:tmpl w:val="93EA142A"/>
    <w:lvl w:ilvl="0" w:tplc="822C43C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C7B6D"/>
    <w:multiLevelType w:val="hybridMultilevel"/>
    <w:tmpl w:val="B9A0DB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838C5"/>
    <w:multiLevelType w:val="hybridMultilevel"/>
    <w:tmpl w:val="29C6FF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052"/>
    <w:rsid w:val="000318E4"/>
    <w:rsid w:val="00141906"/>
    <w:rsid w:val="00162DBA"/>
    <w:rsid w:val="001838A0"/>
    <w:rsid w:val="00191B31"/>
    <w:rsid w:val="00195F95"/>
    <w:rsid w:val="001C1A17"/>
    <w:rsid w:val="001C2D15"/>
    <w:rsid w:val="00392377"/>
    <w:rsid w:val="003B7991"/>
    <w:rsid w:val="004151A9"/>
    <w:rsid w:val="004A1A0A"/>
    <w:rsid w:val="0055724F"/>
    <w:rsid w:val="00602A0D"/>
    <w:rsid w:val="00616D74"/>
    <w:rsid w:val="006203AD"/>
    <w:rsid w:val="00655686"/>
    <w:rsid w:val="00695052"/>
    <w:rsid w:val="006951DF"/>
    <w:rsid w:val="006B0ACE"/>
    <w:rsid w:val="006C1D4F"/>
    <w:rsid w:val="0077586E"/>
    <w:rsid w:val="00801091"/>
    <w:rsid w:val="0080639F"/>
    <w:rsid w:val="00843EE7"/>
    <w:rsid w:val="008F14C8"/>
    <w:rsid w:val="009761FF"/>
    <w:rsid w:val="00990965"/>
    <w:rsid w:val="00A870C4"/>
    <w:rsid w:val="00A94559"/>
    <w:rsid w:val="00AA207F"/>
    <w:rsid w:val="00AB0F25"/>
    <w:rsid w:val="00C60F60"/>
    <w:rsid w:val="00C75E4F"/>
    <w:rsid w:val="00D2043F"/>
    <w:rsid w:val="00D375E7"/>
    <w:rsid w:val="00DF35C8"/>
    <w:rsid w:val="00ED2100"/>
    <w:rsid w:val="00F1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4A567"/>
  <w15:chartTrackingRefBased/>
  <w15:docId w15:val="{35FD369B-D66B-4DC1-9898-3A341E430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05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5052"/>
    <w:pPr>
      <w:ind w:left="720"/>
      <w:contextualSpacing/>
    </w:pPr>
  </w:style>
  <w:style w:type="table" w:styleId="Tabela-Siatka">
    <w:name w:val="Table Grid"/>
    <w:basedOn w:val="Standardowy"/>
    <w:uiPriority w:val="59"/>
    <w:rsid w:val="0069505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2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C26B8-D5EB-44FF-94EC-9F3C6C63C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1428</Words>
  <Characters>8572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Centrum</dc:creator>
  <cp:keywords/>
  <dc:description/>
  <cp:lastModifiedBy>Centrum</cp:lastModifiedBy>
  <cp:revision>70</cp:revision>
  <dcterms:created xsi:type="dcterms:W3CDTF">2021-11-03T08:21:00Z</dcterms:created>
  <dcterms:modified xsi:type="dcterms:W3CDTF">2021-11-03T12:09:00Z</dcterms:modified>
</cp:coreProperties>
</file>